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@DBName [nvarchar]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128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@RowID [int]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@LoopStatus [int]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@DML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max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@DuplicateIndexFind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>[table] [nvarchar]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257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[index] 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[exactduplicate] [sysname]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[DbName]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@DatabaseList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TABLE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[RowNo] [smallint]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identity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[DBName]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@DatabaseList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'['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[name]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']'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[master]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[sys]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 xml:space="preserve">[databases]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WITH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NOLOCK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[state_desc]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'ONLINE'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[source_database_id]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[database_id]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 xml:space="preserve"> 4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@LoopStatus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[DBName]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@DatabaseList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[RowNo]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@RowID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0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@DML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'USE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';'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with indexcols as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(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object_id as id, index_id as indid, name,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(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case keyno when 0 then NULL else colid end as [data()]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'.sys.sysindexkeys'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as k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where k.id = i.object_id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k.indid = i.index_id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keyno, colid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for xml path('''')) as cols,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(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 case keyno when 0 then colid else NULL end as [data()]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'.sys.sysindexkeys'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as k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where k.id = i.object_id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k.indid = i.index_id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colid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for xml path('''')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) as inc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'.sys.indexes as i)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select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object_schema_name(c1.id) + ''.'' + object_name(c1.id) as ''table'',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t>c1.name as ''index'',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c2.name as ''exactduplicate''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from indexcols as c1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join indexcols as c2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on c1.id = c2.id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c1.indid &lt; c2.indid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c1.cols = c2.cols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and c1.inc = c2.inc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order by object_schema_name(c1.id) + ''.'' + object_name(c1.id)'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@DuplicateIndexFind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[table]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[index]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[exactduplicate]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@DML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@DuplicateIndexFind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DbName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@DBName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DbName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is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@RowID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>1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CD5AF3" w:rsidRDefault="00CD5AF3" w:rsidP="00CD5AF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E21B49" w:rsidRDefault="00CD5AF3" w:rsidP="00CD5AF3"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@@Servername</w:t>
      </w:r>
      <w:r>
        <w:rPr>
          <w:rFonts w:ascii="Courier New" w:hAnsi="Courier New" w:cs="Courier New"/>
          <w:noProof/>
          <w:sz w:val="20"/>
          <w:szCs w:val="20"/>
        </w:rPr>
        <w:t xml:space="preserve"> ServerName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DbName DatabaseName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[Table]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[INDEX]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ExactDuplicate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@DuplicateIndexFind</w:t>
      </w:r>
    </w:p>
    <w:sectPr w:rsidR="00E21B49" w:rsidSect="00C47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5AF3"/>
    <w:rsid w:val="00491B2A"/>
    <w:rsid w:val="0070632C"/>
    <w:rsid w:val="00C477F9"/>
    <w:rsid w:val="00CD5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1579</Characters>
  <Application>Microsoft Office Word</Application>
  <DocSecurity>0</DocSecurity>
  <Lines>13</Lines>
  <Paragraphs>3</Paragraphs>
  <ScaleCrop>false</ScaleCrop>
  <Company>Appleton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2013-08-27T18:02:00Z</dcterms:created>
  <dcterms:modified xsi:type="dcterms:W3CDTF">2013-08-27T18:02:00Z</dcterms:modified>
</cp:coreProperties>
</file>