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CD9" w:rsidRDefault="00433CD9" w:rsidP="00023809">
      <w:pPr>
        <w:pStyle w:val="Heading2"/>
        <w:rPr>
          <w:noProof/>
        </w:rPr>
      </w:pPr>
      <w:r>
        <w:rPr>
          <w:noProof/>
        </w:rPr>
        <w:t>Tabl</w:t>
      </w:r>
      <w:r w:rsidR="00E90A4E">
        <w:rPr>
          <w:noProof/>
        </w:rPr>
        <w:t>e Creation to store Meta Data about the Server</w:t>
      </w:r>
    </w:p>
    <w:p w:rsidR="00E90A4E" w:rsidRDefault="00E90A4E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USE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AutoAlert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DbName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DbOwner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DEFAULT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'DBA Team'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AppOwner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AppOwnerID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AutoAlert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AppOwner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AppOwnerID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VALUES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'PROD_OLAP'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'Dave H'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'dheim@PowerSQL.com'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433CD9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AutoAlert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AppOwner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AppOwnerID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VALUES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'Crystal_App'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'Ana V'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'vana@PowerSQL.com'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--SELECT * FROM dbo.AutoAlert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90A4E" w:rsidRDefault="00E90A4E" w:rsidP="00E90A4E">
      <w:pPr>
        <w:pStyle w:val="Heading2"/>
        <w:rPr>
          <w:noProof/>
        </w:rPr>
      </w:pPr>
      <w:r>
        <w:rPr>
          <w:noProof/>
        </w:rPr>
        <w:t>Stored Procedure Creation – Change Profile and BCC receipients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USE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E90A4E" w:rsidRDefault="00E90A4E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 Create a new Stored Proc NOTIFICATION Under Master Database*/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PROCEDURE</w:t>
      </w:r>
      <w:r>
        <w:rPr>
          <w:rFonts w:ascii="Courier New" w:hAnsi="Courier New" w:cs="Courier New"/>
          <w:noProof/>
          <w:sz w:val="20"/>
          <w:szCs w:val="20"/>
        </w:rPr>
        <w:t xml:space="preserve"> NOTIFICAION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    @tableHTML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@td4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@td5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@td6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@td7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@RowId2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@RowId1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@ProfileName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@blind_copy_recipients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@receipients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@subject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@email1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@email2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@email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 Change Profile and Receipients details*/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lastRenderedPageBreak/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@ProfileName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'PowerSQL'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@blind_copy_recipients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'PowerSQL@PowerSQL.com'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#mail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email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#mail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email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DISTINCT</w:t>
      </w:r>
      <w:r>
        <w:rPr>
          <w:rFonts w:ascii="Courier New" w:hAnsi="Courier New" w:cs="Courier New"/>
          <w:noProof/>
          <w:sz w:val="20"/>
          <w:szCs w:val="20"/>
        </w:rPr>
        <w:t xml:space="preserve"> AppOwnerID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AutoAlert 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P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433CD9">
        <w:rPr>
          <w:rFonts w:ascii="Courier New" w:hAnsi="Courier New" w:cs="Courier New"/>
          <w:noProof/>
          <w:color w:val="008000"/>
          <w:sz w:val="20"/>
          <w:szCs w:val="20"/>
        </w:rPr>
        <w:t>/* Email id’s Concatenation*/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@LoopStatus2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@email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email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#mail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@RowId2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@email1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@email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';'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@email1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SUBSTRING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len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@email2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N'&lt;H1&gt;Server Restart Notification &lt;/H1&gt;'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N'&lt;table border="1" cellpadding="1"&gt;&lt;tr&gt;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BGCOLOR="RED"&gt;[Server]&lt;/th&gt;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BGCOLOR="RED"&gt;[DB Name]&lt;/th&gt;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BGCOLOR="RED"&gt;[App Owner]&lt;/th&gt;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&lt;/tr&gt;'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@td2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@td3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AppOwner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AutoAlert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N'&lt;tr&gt;&lt;td&gt;'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'&lt;/td&gt;&lt;/tr&gt;'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@dmll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'&lt;/table&gt;'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'Auto generated Email, Do not reply'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'Appvion DBA Team'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--PRINT @tableHTML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@Subject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'DB Server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Restarted, Please Check all your dependent App Services'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sp_send_dbmail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 xml:space="preserve">@profile_name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@ProfileName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@email2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@blind_copy_recipients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@blind_copy_recipients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@subject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@subject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@body_format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'HTML'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433CD9" w:rsidRDefault="00433CD9" w:rsidP="00433CD9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#mail</w:t>
      </w:r>
    </w:p>
    <w:p w:rsidR="00C117AF" w:rsidRDefault="00C117AF" w:rsidP="00433CD9">
      <w:pPr>
        <w:rPr>
          <w:szCs w:val="24"/>
        </w:rPr>
      </w:pPr>
    </w:p>
    <w:p w:rsidR="00E90A4E" w:rsidRPr="00433CD9" w:rsidRDefault="00E90A4E" w:rsidP="00E90A4E">
      <w:pPr>
        <w:pStyle w:val="Heading2"/>
        <w:rPr>
          <w:noProof/>
        </w:rPr>
      </w:pPr>
      <w:r w:rsidRPr="00433CD9">
        <w:rPr>
          <w:noProof/>
        </w:rPr>
        <w:t>The following SQL sets a procedure for automatic execution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sp_procoption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 xml:space="preserve">@ProcName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'NOTIFICAION'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@OptionName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'startup'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@OptionValue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E90A4E" w:rsidRPr="00433CD9" w:rsidRDefault="00E90A4E" w:rsidP="00E90A4E">
      <w:pPr>
        <w:pStyle w:val="Heading1"/>
        <w:rPr>
          <w:noProof/>
        </w:rPr>
      </w:pPr>
      <w:r w:rsidRPr="00433CD9">
        <w:rPr>
          <w:noProof/>
        </w:rPr>
        <w:t xml:space="preserve">The following example stops a procedure from executing automatically.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sp_procoption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 xml:space="preserve">@ProcName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'NOTIFICAION'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@OptionValue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'off'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E90A4E" w:rsidRDefault="00E90A4E" w:rsidP="00E90A4E">
      <w:pPr>
        <w:pStyle w:val="Heading2"/>
        <w:rPr>
          <w:noProof/>
        </w:rPr>
      </w:pPr>
      <w:r>
        <w:rPr>
          <w:noProof/>
        </w:rPr>
        <w:t>Restart SQL Instance</w:t>
      </w:r>
    </w:p>
    <w:p w:rsidR="00E90A4E" w:rsidRDefault="00E90A4E" w:rsidP="00E90A4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</w:rPr>
      </w:pPr>
    </w:p>
    <w:p w:rsidR="00E90A4E" w:rsidRDefault="00E90A4E" w:rsidP="00433CD9">
      <w:pPr>
        <w:rPr>
          <w:szCs w:val="24"/>
        </w:rPr>
      </w:pPr>
    </w:p>
    <w:sectPr w:rsidR="00E90A4E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7B52"/>
    <w:multiLevelType w:val="hybridMultilevel"/>
    <w:tmpl w:val="789A4560"/>
    <w:lvl w:ilvl="0" w:tplc="DB6A03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749C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00257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0A6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0CDC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2E50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6437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FE0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E63D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E817E14"/>
    <w:multiLevelType w:val="hybridMultilevel"/>
    <w:tmpl w:val="1EA85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E69EF"/>
    <w:rsid w:val="00023809"/>
    <w:rsid w:val="000537BF"/>
    <w:rsid w:val="00080A5F"/>
    <w:rsid w:val="000A031A"/>
    <w:rsid w:val="000E46B5"/>
    <w:rsid w:val="00102EC0"/>
    <w:rsid w:val="00292D99"/>
    <w:rsid w:val="00306C99"/>
    <w:rsid w:val="00346EBC"/>
    <w:rsid w:val="00347A82"/>
    <w:rsid w:val="00433CD9"/>
    <w:rsid w:val="00473B2C"/>
    <w:rsid w:val="00487E8E"/>
    <w:rsid w:val="004E05CC"/>
    <w:rsid w:val="005600FD"/>
    <w:rsid w:val="00621FDC"/>
    <w:rsid w:val="006E0EAB"/>
    <w:rsid w:val="006E3E19"/>
    <w:rsid w:val="0071001B"/>
    <w:rsid w:val="00901192"/>
    <w:rsid w:val="009D4DBF"/>
    <w:rsid w:val="00AE2C3F"/>
    <w:rsid w:val="00AF490C"/>
    <w:rsid w:val="00B35C21"/>
    <w:rsid w:val="00BE69EF"/>
    <w:rsid w:val="00BF74E3"/>
    <w:rsid w:val="00C117AF"/>
    <w:rsid w:val="00DA621F"/>
    <w:rsid w:val="00DF6B6D"/>
    <w:rsid w:val="00E90A4E"/>
    <w:rsid w:val="00EF1B59"/>
    <w:rsid w:val="00EF7B77"/>
    <w:rsid w:val="00F55AB5"/>
    <w:rsid w:val="00F66DA8"/>
    <w:rsid w:val="00FC6C52"/>
    <w:rsid w:val="00FD4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9EF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17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05C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9E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9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E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537B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17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E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E05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5139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7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470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864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400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427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658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811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4883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619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598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132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257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4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4</cp:revision>
  <dcterms:created xsi:type="dcterms:W3CDTF">2013-06-06T17:10:00Z</dcterms:created>
  <dcterms:modified xsi:type="dcterms:W3CDTF">2013-06-07T15:02:00Z</dcterms:modified>
</cp:coreProperties>
</file>